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B55D" w14:textId="56D8B72A" w:rsidR="00037BAD" w:rsidRPr="00872A55" w:rsidRDefault="00037BAD" w:rsidP="00037B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nl-BE"/>
        </w:rPr>
      </w:pPr>
      <w:r w:rsidRPr="00872A5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nl-BE"/>
        </w:rPr>
        <w:t>Context van de functie</w:t>
      </w:r>
    </w:p>
    <w:p w14:paraId="52F7B5FA" w14:textId="77777777" w:rsidR="00872A55" w:rsidRPr="00872A55" w:rsidRDefault="00872A55" w:rsidP="00037B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nl-BE"/>
        </w:rPr>
      </w:pPr>
    </w:p>
    <w:p w14:paraId="34888BA8" w14:textId="054C3052" w:rsidR="00872A55" w:rsidRDefault="003724C5" w:rsidP="006D7DC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De functie wordt uitgeoefend </w:t>
      </w:r>
      <w:r w:rsidR="006A26C6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in de DG Personen met een handicap, directie Management- en beleidsondersteuning, in de cel </w:t>
      </w:r>
      <w:r w:rsidR="009F73F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Kwaliteitsbeheer</w:t>
      </w:r>
      <w:r w:rsidR="009F2E9C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.</w:t>
      </w:r>
    </w:p>
    <w:p w14:paraId="603507FE" w14:textId="77777777" w:rsidR="00872A55" w:rsidRDefault="00872A55" w:rsidP="006D7DC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</w:p>
    <w:p w14:paraId="5A2745C5" w14:textId="7562892A" w:rsidR="00232714" w:rsidRPr="00872A55" w:rsidRDefault="006D7DCD" w:rsidP="006D7DC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De verantwoordelijke kwaliteitscoördinatie</w:t>
      </w:r>
      <w:r w:rsidR="00232714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:</w:t>
      </w:r>
      <w:r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</w:t>
      </w:r>
    </w:p>
    <w:p w14:paraId="2025C1AE" w14:textId="16B8B187" w:rsidR="006D7DCD" w:rsidRPr="00872A55" w:rsidRDefault="006D7DCD" w:rsidP="0005173B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is verantwoordelijk voor het ontwerpen,  de toepassing en de continue verbetering van het kwaliteitsmanagementsysteem in de organisatie </w:t>
      </w:r>
      <w:r w:rsidR="005C35C6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om</w:t>
      </w:r>
      <w:r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de kwaliteit van de administratieve beslissingen, de multidisciplinaire werking</w:t>
      </w:r>
      <w:r w:rsidR="00DB5E4B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,</w:t>
      </w:r>
      <w:r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de burgercontacten </w:t>
      </w:r>
      <w:r w:rsidR="00DB5E4B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en de betalingen </w:t>
      </w:r>
      <w:r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continu te waarborgen, verbeteren en innoveren. </w:t>
      </w:r>
    </w:p>
    <w:p w14:paraId="4736C1FB" w14:textId="7DAB3889" w:rsidR="003724C5" w:rsidRDefault="006A26C6" w:rsidP="00037BAD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</w:pPr>
      <w:r w:rsidRPr="00872A55">
        <w:rPr>
          <w:rFonts w:ascii="Verdana" w:eastAsia="Times New Roman" w:hAnsi="Verdana" w:cs="Times New Roman"/>
          <w:sz w:val="20"/>
          <w:szCs w:val="20"/>
          <w:lang w:val="nl-BE"/>
        </w:rPr>
        <w:t>geeft werkgerichte begeleiding aan de kwaliteitsmedewerker</w:t>
      </w:r>
      <w:r w:rsidR="00210D5C" w:rsidRPr="00872A55">
        <w:rPr>
          <w:rFonts w:ascii="Verdana" w:eastAsia="Times New Roman" w:hAnsi="Verdana" w:cs="Times New Roman"/>
          <w:sz w:val="20"/>
          <w:szCs w:val="20"/>
          <w:lang w:val="nl-BE"/>
        </w:rPr>
        <w:t>s</w:t>
      </w:r>
      <w:r w:rsidR="00E818D0" w:rsidRPr="00872A55">
        <w:rPr>
          <w:rFonts w:ascii="Verdana" w:eastAsia="Times New Roman" w:hAnsi="Verdana" w:cs="Times New Roman"/>
          <w:sz w:val="20"/>
          <w:szCs w:val="20"/>
          <w:lang w:val="nl-BE"/>
        </w:rPr>
        <w:t xml:space="preserve"> ( de kwaliteitscoördinator A1, de klachten</w:t>
      </w:r>
      <w:r w:rsidR="00DB5E4B" w:rsidRPr="00872A55">
        <w:rPr>
          <w:rFonts w:ascii="Verdana" w:eastAsia="Times New Roman" w:hAnsi="Verdana" w:cs="Times New Roman"/>
          <w:sz w:val="20"/>
          <w:szCs w:val="20"/>
          <w:lang w:val="nl-BE"/>
        </w:rPr>
        <w:t>coördinator(en) of -behandelaars</w:t>
      </w:r>
      <w:r w:rsidR="00E818D0" w:rsidRPr="00872A55">
        <w:rPr>
          <w:rFonts w:ascii="Verdana" w:eastAsia="Times New Roman" w:hAnsi="Verdana" w:cs="Times New Roman"/>
          <w:sz w:val="20"/>
          <w:szCs w:val="20"/>
          <w:lang w:val="nl-BE"/>
        </w:rPr>
        <w:t>, de kwaliteits</w:t>
      </w:r>
      <w:r w:rsidR="00DB5E4B" w:rsidRPr="00872A55">
        <w:rPr>
          <w:rFonts w:ascii="Verdana" w:eastAsia="Times New Roman" w:hAnsi="Verdana" w:cs="Times New Roman"/>
          <w:sz w:val="20"/>
          <w:szCs w:val="20"/>
          <w:lang w:val="nl-BE"/>
        </w:rPr>
        <w:t>medewerkers</w:t>
      </w:r>
      <w:r w:rsidR="00D33E78" w:rsidRPr="00872A55">
        <w:rPr>
          <w:rFonts w:ascii="Verdana" w:eastAsia="Times New Roman" w:hAnsi="Verdana" w:cs="Times New Roman"/>
          <w:sz w:val="20"/>
          <w:szCs w:val="20"/>
          <w:lang w:val="nl-BE"/>
        </w:rPr>
        <w:t>)</w:t>
      </w:r>
      <w:r w:rsidR="00E818D0" w:rsidRPr="00872A55">
        <w:rPr>
          <w:rFonts w:ascii="Verdana" w:eastAsia="Times New Roman" w:hAnsi="Verdana" w:cs="Times New Roman"/>
          <w:sz w:val="20"/>
          <w:szCs w:val="20"/>
          <w:lang w:val="nl-BE"/>
        </w:rPr>
        <w:t xml:space="preserve"> </w:t>
      </w:r>
      <w:r w:rsidRPr="00872A55">
        <w:rPr>
          <w:rFonts w:ascii="Verdana" w:eastAsia="Times New Roman" w:hAnsi="Verdana" w:cs="Times New Roman"/>
          <w:sz w:val="20"/>
          <w:szCs w:val="20"/>
          <w:lang w:val="nl-BE"/>
        </w:rPr>
        <w:t>.</w:t>
      </w:r>
      <w:r w:rsidR="003724C5" w:rsidRPr="00872A55">
        <w:rPr>
          <w:rFonts w:ascii="Verdana" w:eastAsia="Times New Roman" w:hAnsi="Verdana" w:cs="Times New Roman"/>
          <w:sz w:val="20"/>
          <w:szCs w:val="20"/>
          <w:lang w:val="nl-BE"/>
        </w:rPr>
        <w:t xml:space="preserve"> </w:t>
      </w:r>
      <w:r w:rsidR="009F2E9C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De betrokken processen situeren zich binnen de operationele Directie </w:t>
      </w:r>
      <w:r w:rsidR="00232714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E</w:t>
      </w:r>
      <w:r w:rsidR="009F2E9C" w:rsidRPr="00872A55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rkenningen waardoor een goede afstemming hiermee noodzakelijk is.  </w:t>
      </w:r>
      <w:r w:rsidR="006D7DCD" w:rsidRPr="00872A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  <w:t xml:space="preserve"> </w:t>
      </w:r>
    </w:p>
    <w:p w14:paraId="1F89297A" w14:textId="77777777" w:rsidR="003B477C" w:rsidRPr="003B477C" w:rsidRDefault="003B477C" w:rsidP="003B47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</w:pPr>
    </w:p>
    <w:p w14:paraId="51A7C94F" w14:textId="77777777" w:rsidR="003B477C" w:rsidRPr="003B477C" w:rsidRDefault="003B477C" w:rsidP="003B47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</w:pPr>
    </w:p>
    <w:p w14:paraId="3A8321AF" w14:textId="7C95D0C2" w:rsidR="006A26C6" w:rsidRPr="00872A55" w:rsidRDefault="003B477C" w:rsidP="0011776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</w:pPr>
      <w:r>
        <w:rPr>
          <w:noProof/>
        </w:rPr>
        <w:drawing>
          <wp:inline distT="0" distB="0" distL="0" distR="0" wp14:anchorId="4745845F" wp14:editId="10BE3133">
            <wp:extent cx="5975341" cy="3937000"/>
            <wp:effectExtent l="0" t="0" r="6985" b="6350"/>
            <wp:docPr id="4" name="Afbeelding 4" descr="Afbeelding met tekst, schermopname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schermopname, Lettertype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75" cy="39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8A64" w14:textId="2D322AED" w:rsidR="00EB342F" w:rsidRPr="00872A55" w:rsidRDefault="00873C9B" w:rsidP="00872A5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</w:pPr>
      <w:r w:rsidRPr="00872A55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nl-BE"/>
        </w:rPr>
        <w:lastRenderedPageBreak/>
        <w:drawing>
          <wp:inline distT="0" distB="0" distL="0" distR="0" wp14:anchorId="6E7DAA67" wp14:editId="5F909FF0">
            <wp:extent cx="5731510" cy="3211195"/>
            <wp:effectExtent l="0" t="0" r="254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42F" w:rsidRPr="0087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7CA"/>
    <w:multiLevelType w:val="multilevel"/>
    <w:tmpl w:val="054A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52AD"/>
    <w:multiLevelType w:val="multilevel"/>
    <w:tmpl w:val="007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86C8B"/>
    <w:multiLevelType w:val="multilevel"/>
    <w:tmpl w:val="BB7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C2C3F"/>
    <w:multiLevelType w:val="multilevel"/>
    <w:tmpl w:val="70B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2250D"/>
    <w:multiLevelType w:val="hybridMultilevel"/>
    <w:tmpl w:val="28A6DA1E"/>
    <w:lvl w:ilvl="0" w:tplc="99189B6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8A04DB"/>
    <w:multiLevelType w:val="hybridMultilevel"/>
    <w:tmpl w:val="A1BAF76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163C3186"/>
    <w:multiLevelType w:val="multilevel"/>
    <w:tmpl w:val="51BC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D0139"/>
    <w:multiLevelType w:val="hybridMultilevel"/>
    <w:tmpl w:val="FC3A0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40CCB"/>
    <w:multiLevelType w:val="hybridMultilevel"/>
    <w:tmpl w:val="B1187A94"/>
    <w:lvl w:ilvl="0" w:tplc="D2628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30E"/>
    <w:multiLevelType w:val="multilevel"/>
    <w:tmpl w:val="64F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8045C"/>
    <w:multiLevelType w:val="hybridMultilevel"/>
    <w:tmpl w:val="649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914DA"/>
    <w:multiLevelType w:val="hybridMultilevel"/>
    <w:tmpl w:val="534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275A"/>
    <w:multiLevelType w:val="multilevel"/>
    <w:tmpl w:val="9F3E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24F3E"/>
    <w:multiLevelType w:val="multilevel"/>
    <w:tmpl w:val="8E08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74ABB"/>
    <w:multiLevelType w:val="hybridMultilevel"/>
    <w:tmpl w:val="669CFFEE"/>
    <w:lvl w:ilvl="0" w:tplc="57F00A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00D9"/>
    <w:multiLevelType w:val="multilevel"/>
    <w:tmpl w:val="5C9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63BF8"/>
    <w:multiLevelType w:val="multilevel"/>
    <w:tmpl w:val="90E4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A5412"/>
    <w:multiLevelType w:val="hybridMultilevel"/>
    <w:tmpl w:val="111A6CEA"/>
    <w:lvl w:ilvl="0" w:tplc="D2F0B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E8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88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C6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6A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E0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D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0D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6FD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6507DC"/>
    <w:multiLevelType w:val="hybridMultilevel"/>
    <w:tmpl w:val="47424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602D2D"/>
    <w:multiLevelType w:val="hybridMultilevel"/>
    <w:tmpl w:val="BA5E5EEC"/>
    <w:lvl w:ilvl="0" w:tplc="B84CD6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FB3189"/>
    <w:multiLevelType w:val="multilevel"/>
    <w:tmpl w:val="0EE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122DA"/>
    <w:multiLevelType w:val="multilevel"/>
    <w:tmpl w:val="6AB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B3856"/>
    <w:multiLevelType w:val="multilevel"/>
    <w:tmpl w:val="0C2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05908"/>
    <w:multiLevelType w:val="hybridMultilevel"/>
    <w:tmpl w:val="A532E512"/>
    <w:lvl w:ilvl="0" w:tplc="A4C4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E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A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8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87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B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86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07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FE587A"/>
    <w:multiLevelType w:val="multilevel"/>
    <w:tmpl w:val="FB6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765D2"/>
    <w:multiLevelType w:val="hybridMultilevel"/>
    <w:tmpl w:val="D75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B76DE"/>
    <w:multiLevelType w:val="multilevel"/>
    <w:tmpl w:val="058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D67C7"/>
    <w:multiLevelType w:val="hybridMultilevel"/>
    <w:tmpl w:val="7FF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0910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9521A"/>
    <w:multiLevelType w:val="multilevel"/>
    <w:tmpl w:val="0B1A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D3B2F"/>
    <w:multiLevelType w:val="hybridMultilevel"/>
    <w:tmpl w:val="C61C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438A"/>
    <w:multiLevelType w:val="multilevel"/>
    <w:tmpl w:val="947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D7652"/>
    <w:multiLevelType w:val="hybridMultilevel"/>
    <w:tmpl w:val="08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84331"/>
    <w:multiLevelType w:val="hybridMultilevel"/>
    <w:tmpl w:val="0FCE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5009"/>
    <w:multiLevelType w:val="multilevel"/>
    <w:tmpl w:val="56F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0247E"/>
    <w:multiLevelType w:val="hybridMultilevel"/>
    <w:tmpl w:val="15FCA7BE"/>
    <w:lvl w:ilvl="0" w:tplc="03A4192C">
      <w:numFmt w:val="bullet"/>
      <w:lvlText w:val="-"/>
      <w:lvlJc w:val="left"/>
      <w:pPr>
        <w:ind w:left="1454" w:hanging="907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703736DB"/>
    <w:multiLevelType w:val="multilevel"/>
    <w:tmpl w:val="5F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5460DB"/>
    <w:multiLevelType w:val="multilevel"/>
    <w:tmpl w:val="133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B06D16"/>
    <w:multiLevelType w:val="multilevel"/>
    <w:tmpl w:val="82DA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309756">
    <w:abstractNumId w:val="18"/>
  </w:num>
  <w:num w:numId="2" w16cid:durableId="1999260878">
    <w:abstractNumId w:val="35"/>
  </w:num>
  <w:num w:numId="3" w16cid:durableId="1324436358">
    <w:abstractNumId w:val="12"/>
  </w:num>
  <w:num w:numId="4" w16cid:durableId="1656687757">
    <w:abstractNumId w:val="1"/>
  </w:num>
  <w:num w:numId="5" w16cid:durableId="782961498">
    <w:abstractNumId w:val="33"/>
  </w:num>
  <w:num w:numId="6" w16cid:durableId="979309892">
    <w:abstractNumId w:val="28"/>
  </w:num>
  <w:num w:numId="7" w16cid:durableId="284779441">
    <w:abstractNumId w:val="15"/>
  </w:num>
  <w:num w:numId="8" w16cid:durableId="1374692349">
    <w:abstractNumId w:val="16"/>
  </w:num>
  <w:num w:numId="9" w16cid:durableId="1262494537">
    <w:abstractNumId w:val="37"/>
  </w:num>
  <w:num w:numId="10" w16cid:durableId="1637955777">
    <w:abstractNumId w:val="21"/>
  </w:num>
  <w:num w:numId="11" w16cid:durableId="147328527">
    <w:abstractNumId w:val="22"/>
  </w:num>
  <w:num w:numId="12" w16cid:durableId="1142887694">
    <w:abstractNumId w:val="36"/>
  </w:num>
  <w:num w:numId="13" w16cid:durableId="2044015069">
    <w:abstractNumId w:val="26"/>
  </w:num>
  <w:num w:numId="14" w16cid:durableId="453058876">
    <w:abstractNumId w:val="9"/>
  </w:num>
  <w:num w:numId="15" w16cid:durableId="1663000213">
    <w:abstractNumId w:val="0"/>
  </w:num>
  <w:num w:numId="16" w16cid:durableId="1361125327">
    <w:abstractNumId w:val="3"/>
  </w:num>
  <w:num w:numId="17" w16cid:durableId="1296524384">
    <w:abstractNumId w:val="34"/>
  </w:num>
  <w:num w:numId="18" w16cid:durableId="41296961">
    <w:abstractNumId w:val="29"/>
  </w:num>
  <w:num w:numId="19" w16cid:durableId="518011479">
    <w:abstractNumId w:val="10"/>
  </w:num>
  <w:num w:numId="20" w16cid:durableId="117069114">
    <w:abstractNumId w:val="32"/>
  </w:num>
  <w:num w:numId="21" w16cid:durableId="578290550">
    <w:abstractNumId w:val="7"/>
  </w:num>
  <w:num w:numId="22" w16cid:durableId="930091870">
    <w:abstractNumId w:val="5"/>
  </w:num>
  <w:num w:numId="23" w16cid:durableId="1502113858">
    <w:abstractNumId w:val="27"/>
  </w:num>
  <w:num w:numId="24" w16cid:durableId="348065569">
    <w:abstractNumId w:val="17"/>
  </w:num>
  <w:num w:numId="25" w16cid:durableId="194319895">
    <w:abstractNumId w:val="19"/>
  </w:num>
  <w:num w:numId="26" w16cid:durableId="674724809">
    <w:abstractNumId w:val="4"/>
  </w:num>
  <w:num w:numId="27" w16cid:durableId="1172723150">
    <w:abstractNumId w:val="30"/>
  </w:num>
  <w:num w:numId="28" w16cid:durableId="236861020">
    <w:abstractNumId w:val="24"/>
  </w:num>
  <w:num w:numId="29" w16cid:durableId="457141936">
    <w:abstractNumId w:val="13"/>
  </w:num>
  <w:num w:numId="30" w16cid:durableId="325787574">
    <w:abstractNumId w:val="2"/>
  </w:num>
  <w:num w:numId="31" w16cid:durableId="1041250743">
    <w:abstractNumId w:val="6"/>
  </w:num>
  <w:num w:numId="32" w16cid:durableId="1306396355">
    <w:abstractNumId w:val="20"/>
  </w:num>
  <w:num w:numId="33" w16cid:durableId="466047030">
    <w:abstractNumId w:val="23"/>
  </w:num>
  <w:num w:numId="34" w16cid:durableId="557859658">
    <w:abstractNumId w:val="19"/>
  </w:num>
  <w:num w:numId="35" w16cid:durableId="1830755530">
    <w:abstractNumId w:val="11"/>
  </w:num>
  <w:num w:numId="36" w16cid:durableId="691036267">
    <w:abstractNumId w:val="8"/>
  </w:num>
  <w:num w:numId="37" w16cid:durableId="985860358">
    <w:abstractNumId w:val="31"/>
  </w:num>
  <w:num w:numId="38" w16cid:durableId="682711359">
    <w:abstractNumId w:val="25"/>
  </w:num>
  <w:num w:numId="39" w16cid:durableId="409806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F"/>
    <w:rsid w:val="00002382"/>
    <w:rsid w:val="00033E76"/>
    <w:rsid w:val="00037BAD"/>
    <w:rsid w:val="00051007"/>
    <w:rsid w:val="0005173B"/>
    <w:rsid w:val="000927AC"/>
    <w:rsid w:val="000B4122"/>
    <w:rsid w:val="000C50D5"/>
    <w:rsid w:val="000D084B"/>
    <w:rsid w:val="00104CB1"/>
    <w:rsid w:val="00113613"/>
    <w:rsid w:val="00115CB3"/>
    <w:rsid w:val="00117763"/>
    <w:rsid w:val="0012484F"/>
    <w:rsid w:val="00126C37"/>
    <w:rsid w:val="001309BA"/>
    <w:rsid w:val="00133BA2"/>
    <w:rsid w:val="0014416B"/>
    <w:rsid w:val="00166975"/>
    <w:rsid w:val="001938D3"/>
    <w:rsid w:val="001B5CC2"/>
    <w:rsid w:val="001B654C"/>
    <w:rsid w:val="001D371D"/>
    <w:rsid w:val="001D6DAB"/>
    <w:rsid w:val="00210D5C"/>
    <w:rsid w:val="00215936"/>
    <w:rsid w:val="00216CCA"/>
    <w:rsid w:val="00226792"/>
    <w:rsid w:val="00232714"/>
    <w:rsid w:val="00270CEB"/>
    <w:rsid w:val="00272D2C"/>
    <w:rsid w:val="002B7459"/>
    <w:rsid w:val="002D7314"/>
    <w:rsid w:val="00305EA2"/>
    <w:rsid w:val="0032586F"/>
    <w:rsid w:val="00340C21"/>
    <w:rsid w:val="003724C5"/>
    <w:rsid w:val="003769C7"/>
    <w:rsid w:val="003A60D2"/>
    <w:rsid w:val="003B477C"/>
    <w:rsid w:val="003B6B54"/>
    <w:rsid w:val="003C33CF"/>
    <w:rsid w:val="003C69B5"/>
    <w:rsid w:val="003D11ED"/>
    <w:rsid w:val="004609D9"/>
    <w:rsid w:val="00487333"/>
    <w:rsid w:val="004923D5"/>
    <w:rsid w:val="00492C22"/>
    <w:rsid w:val="004A36A9"/>
    <w:rsid w:val="004B3B37"/>
    <w:rsid w:val="004B6582"/>
    <w:rsid w:val="004B7CF4"/>
    <w:rsid w:val="004C0274"/>
    <w:rsid w:val="004C4FEB"/>
    <w:rsid w:val="004D5FAC"/>
    <w:rsid w:val="00522A6F"/>
    <w:rsid w:val="00541A1D"/>
    <w:rsid w:val="00565C84"/>
    <w:rsid w:val="00590B9E"/>
    <w:rsid w:val="005A7953"/>
    <w:rsid w:val="005B6DB2"/>
    <w:rsid w:val="005C35C6"/>
    <w:rsid w:val="005C7B25"/>
    <w:rsid w:val="005E52C8"/>
    <w:rsid w:val="005F19E7"/>
    <w:rsid w:val="00627133"/>
    <w:rsid w:val="00636D10"/>
    <w:rsid w:val="006700E4"/>
    <w:rsid w:val="0068478B"/>
    <w:rsid w:val="006A26C6"/>
    <w:rsid w:val="006B250F"/>
    <w:rsid w:val="006C7D5F"/>
    <w:rsid w:val="006D7DCD"/>
    <w:rsid w:val="006E4942"/>
    <w:rsid w:val="006E7EA2"/>
    <w:rsid w:val="0070472F"/>
    <w:rsid w:val="0071264B"/>
    <w:rsid w:val="00714BEC"/>
    <w:rsid w:val="007373BD"/>
    <w:rsid w:val="007433C0"/>
    <w:rsid w:val="00745F1B"/>
    <w:rsid w:val="00766E74"/>
    <w:rsid w:val="007675AE"/>
    <w:rsid w:val="00771D1B"/>
    <w:rsid w:val="007756C7"/>
    <w:rsid w:val="007913EE"/>
    <w:rsid w:val="007A568B"/>
    <w:rsid w:val="007C0FD8"/>
    <w:rsid w:val="007D0829"/>
    <w:rsid w:val="007D238A"/>
    <w:rsid w:val="00872A55"/>
    <w:rsid w:val="00873C9B"/>
    <w:rsid w:val="00880104"/>
    <w:rsid w:val="008825D9"/>
    <w:rsid w:val="008D1282"/>
    <w:rsid w:val="008E3DF6"/>
    <w:rsid w:val="0091750C"/>
    <w:rsid w:val="009434B0"/>
    <w:rsid w:val="00945AF2"/>
    <w:rsid w:val="00960A0C"/>
    <w:rsid w:val="0096747C"/>
    <w:rsid w:val="009D7A98"/>
    <w:rsid w:val="009F2E9C"/>
    <w:rsid w:val="009F73F0"/>
    <w:rsid w:val="00A15204"/>
    <w:rsid w:val="00A43D9A"/>
    <w:rsid w:val="00A62515"/>
    <w:rsid w:val="00A63746"/>
    <w:rsid w:val="00A6479F"/>
    <w:rsid w:val="00A909E1"/>
    <w:rsid w:val="00AA436E"/>
    <w:rsid w:val="00AA7DF2"/>
    <w:rsid w:val="00AC187B"/>
    <w:rsid w:val="00AD45D1"/>
    <w:rsid w:val="00AE5B30"/>
    <w:rsid w:val="00B47841"/>
    <w:rsid w:val="00B65A50"/>
    <w:rsid w:val="00B703F3"/>
    <w:rsid w:val="00BC7A44"/>
    <w:rsid w:val="00BF7C82"/>
    <w:rsid w:val="00C21EE5"/>
    <w:rsid w:val="00C4615E"/>
    <w:rsid w:val="00C61394"/>
    <w:rsid w:val="00C61B72"/>
    <w:rsid w:val="00C816E1"/>
    <w:rsid w:val="00C95885"/>
    <w:rsid w:val="00CC1B81"/>
    <w:rsid w:val="00CD2F76"/>
    <w:rsid w:val="00CF16BC"/>
    <w:rsid w:val="00D04BDA"/>
    <w:rsid w:val="00D103A7"/>
    <w:rsid w:val="00D22580"/>
    <w:rsid w:val="00D32DC6"/>
    <w:rsid w:val="00D33E78"/>
    <w:rsid w:val="00D701CB"/>
    <w:rsid w:val="00D7646B"/>
    <w:rsid w:val="00D9010F"/>
    <w:rsid w:val="00D964C6"/>
    <w:rsid w:val="00DA5397"/>
    <w:rsid w:val="00DB5E4B"/>
    <w:rsid w:val="00DC1A37"/>
    <w:rsid w:val="00DC23B8"/>
    <w:rsid w:val="00DD3474"/>
    <w:rsid w:val="00E15497"/>
    <w:rsid w:val="00E15E1D"/>
    <w:rsid w:val="00E21BEA"/>
    <w:rsid w:val="00E45833"/>
    <w:rsid w:val="00E64588"/>
    <w:rsid w:val="00E818D0"/>
    <w:rsid w:val="00E95C11"/>
    <w:rsid w:val="00EA5B72"/>
    <w:rsid w:val="00EA73DA"/>
    <w:rsid w:val="00EB342F"/>
    <w:rsid w:val="00EB7EB3"/>
    <w:rsid w:val="00ED58D1"/>
    <w:rsid w:val="00ED625D"/>
    <w:rsid w:val="00ED67F6"/>
    <w:rsid w:val="00F32761"/>
    <w:rsid w:val="00FA0FA6"/>
    <w:rsid w:val="00FB596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263"/>
  <w15:chartTrackingRefBased/>
  <w15:docId w15:val="{56B107FD-0655-4AE3-90FB-9E8724B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DAB"/>
  </w:style>
  <w:style w:type="paragraph" w:styleId="Kop3">
    <w:name w:val="heading 3"/>
    <w:basedOn w:val="Standaard"/>
    <w:link w:val="Kop3Char"/>
    <w:uiPriority w:val="9"/>
    <w:qFormat/>
    <w:rsid w:val="00EB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EB3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EB34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link w:val="Kop6Char"/>
    <w:uiPriority w:val="9"/>
    <w:qFormat/>
    <w:rsid w:val="00EB34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B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op4Char">
    <w:name w:val="Kop 4 Char"/>
    <w:basedOn w:val="Standaardalinea-lettertype"/>
    <w:link w:val="Kop4"/>
    <w:uiPriority w:val="9"/>
    <w:rsid w:val="00EB34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EB34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EB34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alweb">
    <w:name w:val="Normal (Web)"/>
    <w:basedOn w:val="Standaard"/>
    <w:uiPriority w:val="99"/>
    <w:semiHidden/>
    <w:unhideWhenUsed/>
    <w:rsid w:val="00E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web"/>
    <w:basedOn w:val="Standaard"/>
    <w:rsid w:val="00E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Standaard"/>
    <w:rsid w:val="00E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1">
    <w:name w:val="web1"/>
    <w:basedOn w:val="Standaardalinea-lettertype"/>
    <w:rsid w:val="00EB342F"/>
  </w:style>
  <w:style w:type="character" w:styleId="Hyperlink">
    <w:name w:val="Hyperlink"/>
    <w:basedOn w:val="Standaardalinea-lettertype"/>
    <w:uiPriority w:val="99"/>
    <w:semiHidden/>
    <w:unhideWhenUsed/>
    <w:rsid w:val="00EB342F"/>
    <w:rPr>
      <w:color w:val="0000FF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6700E4"/>
    <w:pPr>
      <w:ind w:left="720"/>
      <w:contextualSpacing/>
    </w:pPr>
  </w:style>
  <w:style w:type="paragraph" w:styleId="Revisie">
    <w:name w:val="Revision"/>
    <w:hidden/>
    <w:uiPriority w:val="99"/>
    <w:semiHidden/>
    <w:rsid w:val="00AA436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73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873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873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73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7333"/>
    <w:rPr>
      <w:b/>
      <w:bCs/>
      <w:sz w:val="20"/>
      <w:szCs w:val="20"/>
    </w:rPr>
  </w:style>
  <w:style w:type="character" w:customStyle="1" w:styleId="LijstalineaChar">
    <w:name w:val="Lijstalinea Char"/>
    <w:link w:val="Lijstalinea"/>
    <w:uiPriority w:val="34"/>
    <w:locked/>
    <w:rsid w:val="003C33CF"/>
  </w:style>
  <w:style w:type="paragraph" w:customStyle="1" w:styleId="Default">
    <w:name w:val="Default"/>
    <w:basedOn w:val="Standaard"/>
    <w:rsid w:val="002B745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705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342897298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893073790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263486939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622767261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9294824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26565334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90263706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5563685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848644771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557667132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791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4466637633EF5C4EB49CFDE1EFED63C0009DFC41066FD02A4D9648EF20B4465CB6" ma:contentTypeVersion="37" ma:contentTypeDescription="Document" ma:contentTypeScope="" ma:versionID="6156a0db93ab522eb01e3e8dfde35fa9">
  <xsd:schema xmlns:xsd="http://www.w3.org/2001/XMLSchema" xmlns:xs="http://www.w3.org/2001/XMLSchema" xmlns:p="http://schemas.microsoft.com/office/2006/metadata/properties" xmlns:ns2="c1d2820c-aeba-4bbc-a623-675e471c624f" xmlns:ns3="cec81117-fb18-4edd-991c-30c305078342" xmlns:ns4="10baec48-038d-461a-96d3-b23d9421e0c2" xmlns:ns5="00e6dc86-2669-4833-afdd-0a758cd71dde" targetNamespace="http://schemas.microsoft.com/office/2006/metadata/properties" ma:root="true" ma:fieldsID="45b32697f640dc6135f44d43d84aa15f" ns2:_="" ns3:_="" ns4:_="" ns5:_="">
    <xsd:import namespace="c1d2820c-aeba-4bbc-a623-675e471c624f"/>
    <xsd:import namespace="cec81117-fb18-4edd-991c-30c305078342"/>
    <xsd:import namespace="10baec48-038d-461a-96d3-b23d9421e0c2"/>
    <xsd:import namespace="00e6dc86-2669-4833-afdd-0a758cd71dde"/>
    <xsd:element name="properties">
      <xsd:complexType>
        <xsd:sequence>
          <xsd:element name="documentManagement">
            <xsd:complexType>
              <xsd:all>
                <xsd:element ref="ns2:Date_x0020_item1"/>
                <xsd:element ref="ns3:Taal_x0020_-_x0020_Langu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2820c-aeba-4bbc-a623-675e471c624f" elementFormDefault="qualified">
    <xsd:import namespace="http://schemas.microsoft.com/office/2006/documentManagement/types"/>
    <xsd:import namespace="http://schemas.microsoft.com/office/infopath/2007/PartnerControls"/>
    <xsd:element name="Date_x0020_item1" ma:index="8" ma:displayName="Date item" ma:default="[today]" ma:format="DateOnly" ma:internalName="Date_x0020_item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81117-fb18-4edd-991c-30c305078342" elementFormDefault="qualified">
    <xsd:import namespace="http://schemas.microsoft.com/office/2006/documentManagement/types"/>
    <xsd:import namespace="http://schemas.microsoft.com/office/infopath/2007/PartnerControls"/>
    <xsd:element name="Taal_x0020_-_x0020_Langue" ma:index="9" nillable="true" ma:displayName="Taal - Langue" ma:internalName="Taal_x0020__x002d__x0020_Langu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"/>
                    <xsd:enumeration value="N"/>
                    <xsd:enumeration value="D"/>
                    <xsd:enumeration value="E"/>
                    <xsd:enumeration value="N&amp;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ec48-038d-461a-96d3-b23d9421e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6dc86-2669-4833-afdd-0a758cd71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x0020_-_x0020_Langue xmlns="cec81117-fb18-4edd-991c-30c305078342" xsi:nil="true"/>
    <Date_x0020_item1 xmlns="c1d2820c-aeba-4bbc-a623-675e471c624f">2022-10-14T06:55:19+00:00</Date_x0020_item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7867-8340-41D9-8EE7-0FC05264E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2820c-aeba-4bbc-a623-675e471c624f"/>
    <ds:schemaRef ds:uri="cec81117-fb18-4edd-991c-30c305078342"/>
    <ds:schemaRef ds:uri="10baec48-038d-461a-96d3-b23d9421e0c2"/>
    <ds:schemaRef ds:uri="00e6dc86-2669-4833-afdd-0a758cd71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47111-432B-43CA-B87E-A478B1F74F5E}">
  <ds:schemaRefs>
    <ds:schemaRef ds:uri="http://schemas.microsoft.com/office/2006/metadata/properties"/>
    <ds:schemaRef ds:uri="http://schemas.microsoft.com/office/infopath/2007/PartnerControls"/>
    <ds:schemaRef ds:uri="cec81117-fb18-4edd-991c-30c305078342"/>
    <ds:schemaRef ds:uri="c1d2820c-aeba-4bbc-a623-675e471c624f"/>
  </ds:schemaRefs>
</ds:datastoreItem>
</file>

<file path=customXml/itemProps3.xml><?xml version="1.0" encoding="utf-8"?>
<ds:datastoreItem xmlns:ds="http://schemas.openxmlformats.org/officeDocument/2006/customXml" ds:itemID="{D55E6E9E-DBAC-4A23-93D1-8F49CB495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7B5F9-9670-4976-B03C-68CD6D2C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Tegenbos Isabelle</dc:creator>
  <cp:keywords/>
  <dc:description/>
  <cp:lastModifiedBy>Braem Evelien</cp:lastModifiedBy>
  <cp:revision>2</cp:revision>
  <dcterms:created xsi:type="dcterms:W3CDTF">2023-05-31T07:50:00Z</dcterms:created>
  <dcterms:modified xsi:type="dcterms:W3CDTF">2023-05-31T07:50:00Z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0x0101004466637633EF5C4EB49CFDE1EFED63C0009DFC41066FD02A4D9648EF20B4465CB6</vt:lpwstr>
  </property>
</Properties>
</file>